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4248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br/>
        <w:tab/>
        <w:tab/>
      </w:r>
      <w:r>
        <w:rPr>
          <w:rFonts w:ascii="Times New Roman" w:hAnsi="Times New Roman" w:cs="Times New Roman" w:eastAsia="Times New Roman"/>
          <w:b/>
          <w:i/>
          <w:color w:val="4F81BD"/>
          <w:spacing w:val="0"/>
          <w:position w:val="0"/>
          <w:sz w:val="24"/>
          <w:shd w:fill="auto" w:val="clear"/>
        </w:rPr>
        <w:t xml:space="preserve">NOM 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  <w:r>
        <w:rPr>
          <w:rFonts w:ascii="Times New Roman" w:hAnsi="Times New Roman" w:cs="Times New Roman" w:eastAsia="Times New Roman"/>
          <w:b/>
          <w:i/>
          <w:color w:val="4F81BD"/>
          <w:spacing w:val="0"/>
          <w:position w:val="0"/>
          <w:sz w:val="24"/>
          <w:shd w:fill="auto" w:val="clear"/>
        </w:rPr>
        <w:t xml:space="preserve">Nom de l’établissement :</w:t>
      </w:r>
    </w:p>
    <w:p>
      <w:pPr>
        <w:spacing w:before="0" w:after="0" w:line="240"/>
        <w:ind w:right="0" w:left="4248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4F81BD"/>
          <w:spacing w:val="0"/>
          <w:position w:val="0"/>
          <w:sz w:val="24"/>
          <w:shd w:fill="auto" w:val="clear"/>
        </w:rPr>
        <w:t xml:space="preserve">ADRESSE</w:t>
      </w:r>
    </w:p>
    <w:p>
      <w:pPr>
        <w:spacing w:before="0" w:after="0" w:line="240"/>
        <w:ind w:right="0" w:left="4248" w:firstLine="708"/>
        <w:jc w:val="left"/>
        <w:rPr>
          <w:rFonts w:ascii="Times New Roman" w:hAnsi="Times New Roman" w:cs="Times New Roman" w:eastAsia="Times New Roman"/>
          <w:b/>
          <w:i/>
          <w:color w:val="4F81BD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4F81BD"/>
          <w:spacing w:val="0"/>
          <w:position w:val="0"/>
          <w:sz w:val="24"/>
          <w:shd w:fill="auto" w:val="clear"/>
        </w:rPr>
        <w:t xml:space="preserve">CP + Ville</w:t>
      </w:r>
    </w:p>
    <w:p>
      <w:pPr>
        <w:spacing w:before="0" w:after="0" w:line="240"/>
        <w:ind w:right="0" w:left="4248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4F81BD"/>
          <w:spacing w:val="0"/>
          <w:position w:val="0"/>
          <w:sz w:val="24"/>
          <w:shd w:fill="auto" w:val="clear"/>
        </w:rPr>
        <w:t xml:space="preserve">TEL .</w:t>
      </w:r>
    </w:p>
    <w:p>
      <w:pPr>
        <w:tabs>
          <w:tab w:val="left" w:pos="306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ab/>
        <w:tab/>
        <w:tab/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ab/>
        <w:tab/>
        <w:tab/>
        <w:tab/>
        <w:tab/>
        <w:tab/>
        <w:t xml:space="preserve">Hauterives, le</w:t>
      </w:r>
      <w:r>
        <w:rPr>
          <w:rFonts w:ascii="Times New Roman" w:hAnsi="Times New Roman" w:cs="Times New Roman" w:eastAsia="Times New Roman"/>
          <w:color w:val="808080"/>
          <w:spacing w:val="0"/>
          <w:position w:val="0"/>
          <w:sz w:val="24"/>
          <w:shd w:fill="auto" w:val="clear"/>
        </w:rPr>
        <w:br/>
      </w:r>
      <w:r>
        <w:object w:dxaOrig="3300" w:dyaOrig="1457">
          <v:rect xmlns:o="urn:schemas-microsoft-com:office:office" xmlns:v="urn:schemas-microsoft-com:vml" id="rectole0000000000" style="width:165.000000pt;height:72.8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0" w:line="240"/>
        <w:ind w:right="0" w:left="4248" w:firstLine="708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A nous renvoyer complété, SVP, merci.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Suite à </w:t>
      </w:r>
      <w:r>
        <w:rPr>
          <w:rFonts w:ascii="Times New Roman" w:hAnsi="Times New Roman" w:cs="Times New Roman" w:eastAsia="Times New Roman"/>
          <w:b/>
          <w:i/>
          <w:color w:val="4F81BD"/>
          <w:spacing w:val="0"/>
          <w:position w:val="0"/>
          <w:sz w:val="24"/>
          <w:shd w:fill="auto" w:val="clear"/>
        </w:rPr>
        <w:t xml:space="preserve">la visite de votre site internet, contact téléphonique,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je souhaite faire une réservation 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pour la visite des Labyrinthes de Hauterives,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le </w:t>
      </w:r>
      <w:r>
        <w:rPr>
          <w:rFonts w:ascii="Times New Roman" w:hAnsi="Times New Roman" w:cs="Times New Roman" w:eastAsia="Times New Roman"/>
          <w:b/>
          <w:i/>
          <w:color w:val="4F81BD"/>
          <w:spacing w:val="0"/>
          <w:position w:val="0"/>
          <w:sz w:val="24"/>
          <w:shd w:fill="auto" w:val="clear"/>
        </w:rPr>
        <w:t xml:space="preserve"> Date ….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Pour 1 groupe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de </w:t>
      </w:r>
      <w:r>
        <w:rPr>
          <w:rFonts w:ascii="Times New Roman" w:hAnsi="Times New Roman" w:cs="Times New Roman" w:eastAsia="Times New Roman"/>
          <w:b/>
          <w:i/>
          <w:color w:val="4F81BD"/>
          <w:spacing w:val="0"/>
          <w:position w:val="0"/>
          <w:sz w:val="24"/>
          <w:shd w:fill="auto" w:val="clear"/>
        </w:rPr>
        <w:t xml:space="preserve">(nb)…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enfants,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âgés d’environ ( </w:t>
      </w:r>
      <w:r>
        <w:rPr>
          <w:rFonts w:ascii="Times New Roman" w:hAnsi="Times New Roman" w:cs="Times New Roman" w:eastAsia="Times New Roman"/>
          <w:b/>
          <w:i/>
          <w:color w:val="4F81BD"/>
          <w:spacing w:val="0"/>
          <w:position w:val="0"/>
          <w:sz w:val="24"/>
          <w:shd w:fill="auto" w:val="clear"/>
        </w:rPr>
        <w:t xml:space="preserve">…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à </w:t>
      </w:r>
      <w:r>
        <w:rPr>
          <w:rFonts w:ascii="Times New Roman" w:hAnsi="Times New Roman" w:cs="Times New Roman" w:eastAsia="Times New Roman"/>
          <w:b/>
          <w:i/>
          <w:color w:val="4F81BD"/>
          <w:spacing w:val="0"/>
          <w:position w:val="0"/>
          <w:sz w:val="24"/>
          <w:shd w:fill="auto" w:val="clear"/>
        </w:rPr>
        <w:t xml:space="preserve">…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ans), avec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les </w:t>
      </w:r>
      <w:r>
        <w:rPr>
          <w:rFonts w:ascii="Times New Roman" w:hAnsi="Times New Roman" w:cs="Times New Roman" w:eastAsia="Times New Roman"/>
          <w:b/>
          <w:i/>
          <w:color w:val="4F81BD"/>
          <w:spacing w:val="0"/>
          <w:position w:val="0"/>
          <w:sz w:val="24"/>
          <w:shd w:fill="auto" w:val="clear"/>
        </w:rPr>
        <w:t xml:space="preserve">(nb)…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accompagnateurs 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Nous souhaitons arriver pour </w:t>
      </w:r>
      <w:r>
        <w:rPr>
          <w:rFonts w:ascii="Times New Roman" w:hAnsi="Times New Roman" w:cs="Times New Roman" w:eastAsia="Times New Roman"/>
          <w:b/>
          <w:i/>
          <w:color w:val="4F81BD"/>
          <w:spacing w:val="0"/>
          <w:position w:val="0"/>
          <w:sz w:val="24"/>
          <w:shd w:fill="auto" w:val="clear"/>
        </w:rPr>
        <w:t xml:space="preserve"> 11 h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pour le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pique-nique et  la visite des Labyrinthes.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B050"/>
          <w:spacing w:val="0"/>
          <w:position w:val="0"/>
          <w:sz w:val="28"/>
          <w:shd w:fill="auto" w:val="clear"/>
        </w:rPr>
      </w:pPr>
      <w:r>
        <w:object w:dxaOrig="607" w:dyaOrig="445">
          <v:rect xmlns:o="urn:schemas-microsoft-com:office:office" xmlns:v="urn:schemas-microsoft-com:vml" id="rectole0000000001" style="width:30.350000pt;height:22.250000pt" o:preferrelative="t" o:ole="">
            <o:lock v:ext="edit"/>
            <v:imagedata xmlns:r="http://schemas.openxmlformats.org/officeDocument/2006/relationships" r:id="docRId3" o:title=""/>
          </v:rect>
          <o:OLEObject xmlns:r="http://schemas.openxmlformats.org/officeDocument/2006/relationships" xmlns:o="urn:schemas-microsoft-com:office:office" Type="Embed" ProgID="StaticMetafile" DrawAspect="Content" ObjectID="0000000001" ShapeID="rectole0000000001" r:id="docRId2"/>
        </w:object>
      </w:r>
      <w:r>
        <w:rPr>
          <w:rFonts w:ascii="Times New Roman" w:hAnsi="Times New Roman" w:cs="Times New Roman" w:eastAsia="Times New Roman"/>
          <w:b/>
          <w:color w:val="00B050"/>
          <w:spacing w:val="0"/>
          <w:position w:val="0"/>
          <w:sz w:val="28"/>
          <w:shd w:fill="auto" w:val="clear"/>
        </w:rPr>
        <w:t xml:space="preserve">Les Labyrinthes de Hauterives et Le monde des dinosaures</w:t>
      </w:r>
    </w:p>
    <w:p>
      <w:pPr>
        <w:tabs>
          <w:tab w:val="left" w:pos="426" w:leader="none"/>
          <w:tab w:val="left" w:pos="4860" w:leader="none"/>
        </w:tabs>
        <w:spacing w:before="0" w:after="0" w:line="240"/>
        <w:ind w:right="612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Bonne nouvelle !</w:t>
        <w:br/>
        <w:t xml:space="preserve">En 2023, les labyrinthes de Hauterives ouvrent à partir du 8 Avril</w:t>
        <w:br/>
        <w:t xml:space="preserve">Nous sommes heureux de pouvoir à nouveau vous reçevoir dans notre parc !</w:t>
      </w:r>
    </w:p>
    <w:p>
      <w:pPr>
        <w:tabs>
          <w:tab w:val="left" w:pos="426" w:leader="none"/>
          <w:tab w:val="left" w:pos="4860" w:leader="none"/>
        </w:tabs>
        <w:spacing w:before="0" w:after="0" w:line="240"/>
        <w:ind w:right="612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Nos espaces sentiers pieds nus, système solaire, laby plage</w:t>
      </w:r>
      <w:r>
        <w:rPr>
          <w:rFonts w:ascii="Times New Roman" w:hAnsi="Times New Roman" w:cs="Times New Roman" w:eastAsia="Times New Roman"/>
          <w:color w:val="4F81BD"/>
          <w:spacing w:val="0"/>
          <w:position w:val="0"/>
          <w:sz w:val="20"/>
          <w:shd w:fill="auto" w:val="clear"/>
        </w:rPr>
        <w:t xml:space="preserve">(espace brumisateurs et jets d’eau en été )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 </w:t>
      </w:r>
    </w:p>
    <w:p>
      <w:pPr>
        <w:tabs>
          <w:tab w:val="left" w:pos="426" w:leader="none"/>
          <w:tab w:val="left" w:pos="4860" w:leader="none"/>
        </w:tabs>
        <w:spacing w:before="0" w:after="0" w:line="240"/>
        <w:ind w:right="612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  <w:t xml:space="preserve">Les Labyrinthes de Hauterives vous suggèrent de porter des chaussures de loisirs et une casquette. Des espaces pique-nique ombragés et/ou ensoleillés sont disponibles ainsi qu’une aire aquatique pour se rafraîchir. En cas de pluie, des salles couvertes sont à votre disposition. La durée de visite reste libre.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br/>
        <w:t xml:space="preserve">INFO PRATIQUE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Les Labyrinthes sont ouverts à partir de 11h,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possibilité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10h30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u w:val="single"/>
          <w:shd w:fill="auto" w:val="clear"/>
        </w:rPr>
        <w:t xml:space="preserve">nous consulter impérativement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 avant de finaliser cette réservation).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Tarif unique pour scolaire, institution et centre de loisirs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Adulte : 11,50€ </w:t>
        <w:br/>
        <w:t xml:space="preserve">Enfant : 9,50€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(1 adulte gratuit pour 10 enfants présents lors de la visite)</w:t>
        <w:br/>
        <w:br/>
        <w:t xml:space="preserve">Le règlement se fait sur place lors de votre visite aux Labyrinthes ou par mandat administratif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(dans ce dernier cas, joindre un bon de commande, paiement à réception de facture).</w:t>
        <w:br/>
      </w:r>
      <w:r>
        <w:rPr>
          <w:rFonts w:ascii="Times New Roman" w:hAnsi="Times New Roman" w:cs="Times New Roman" w:eastAsia="Times New Roman"/>
          <w:b/>
          <w:color w:val="004DBB"/>
          <w:spacing w:val="0"/>
          <w:position w:val="0"/>
          <w:sz w:val="24"/>
          <w:shd w:fill="auto" w:val="clear"/>
        </w:rPr>
        <w:t xml:space="preserve">En cas d'annulation de visite de votre part, la demande doit se faire par mail 48h avant la date </w:t>
      </w:r>
      <w:r>
        <w:rPr>
          <w:rFonts w:ascii="Times New Roman" w:hAnsi="Times New Roman" w:cs="Times New Roman" w:eastAsia="Times New Roman"/>
          <w:b/>
          <w:color w:val="004DBB"/>
          <w:spacing w:val="0"/>
          <w:position w:val="0"/>
          <w:sz w:val="24"/>
          <w:shd w:fill="auto" w:val="clear"/>
        </w:rPr>
        <w:t xml:space="preserve">initialement </w:t>
      </w:r>
      <w:r>
        <w:rPr>
          <w:rFonts w:ascii="Times New Roman" w:hAnsi="Times New Roman" w:cs="Times New Roman" w:eastAsia="Times New Roman"/>
          <w:b/>
          <w:color w:val="004DBB"/>
          <w:spacing w:val="0"/>
          <w:position w:val="0"/>
          <w:sz w:val="24"/>
          <w:shd w:fill="auto" w:val="clear"/>
        </w:rPr>
        <w:t xml:space="preserve">prévue  .si ce délai n'était pas respecté, une facturation sera établie.</w:t>
        <w:br/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Toute l’équipe des Labyrinthes de Hauterives vous souhaite la bienvenue ainsi qu’une agréable visite.</w:t>
        <w:br/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288" w:leader="none"/>
          <w:tab w:val="left" w:pos="6384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  <w:t xml:space="preserve">Cordialement</w:t>
        <w:tab/>
        <w:tab/>
        <w:t xml:space="preserve">Les Labyrinthes de Hauterives                    Signature + Tampon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media/image0.wmf" Id="docRId1" Type="http://schemas.openxmlformats.org/officeDocument/2006/relationships/image" /><Relationship Target="media/image1.wmf" Id="docRId3" Type="http://schemas.openxmlformats.org/officeDocument/2006/relationships/image" /><Relationship Target="styles.xml" Id="docRId5" Type="http://schemas.openxmlformats.org/officeDocument/2006/relationships/styles" /><Relationship Target="embeddings/oleObject0.bin" Id="docRId0" Type="http://schemas.openxmlformats.org/officeDocument/2006/relationships/oleObject" /><Relationship Target="embeddings/oleObject1.bin" Id="docRId2" Type="http://schemas.openxmlformats.org/officeDocument/2006/relationships/oleObject" /><Relationship Target="numbering.xml" Id="docRId4" Type="http://schemas.openxmlformats.org/officeDocument/2006/relationships/numbering" /></Relationships>
</file>